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56931" w14:textId="3D0F0F32" w:rsidR="008A56C0" w:rsidRDefault="008A56C0" w:rsidP="008A56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  <w:r>
        <w:rPr>
          <w:rFonts w:ascii="Segoe UI Historic" w:eastAsia="Times New Roman" w:hAnsi="Segoe UI Historic" w:cs="Times New Roman"/>
          <w:color w:val="050505"/>
          <w:sz w:val="48"/>
          <w:szCs w:val="48"/>
        </w:rPr>
        <w:t>Toyota FG 2022</w:t>
      </w:r>
    </w:p>
    <w:p w14:paraId="31A71148" w14:textId="2FF169D2" w:rsidR="008A56C0" w:rsidRPr="008A56C0" w:rsidRDefault="008A56C0" w:rsidP="008A56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8A56C0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تويوتا اف جي</w:t>
      </w:r>
    </w:p>
    <w:p w14:paraId="7541F480" w14:textId="77777777" w:rsidR="008A56C0" w:rsidRPr="008A56C0" w:rsidRDefault="008A56C0" w:rsidP="008A56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8A56C0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موديل 2022</w:t>
      </w:r>
    </w:p>
    <w:p w14:paraId="7E4DBBEC" w14:textId="77777777" w:rsidR="008A56C0" w:rsidRPr="008A56C0" w:rsidRDefault="008A56C0" w:rsidP="008A56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8A56C0">
        <w:rPr>
          <w:rFonts w:ascii="Segoe UI Historic" w:eastAsia="Times New Roman" w:hAnsi="Segoe UI Historic" w:cs="Segoe UI Historic"/>
          <w:color w:val="050505"/>
          <w:sz w:val="48"/>
          <w:szCs w:val="48"/>
        </w:rPr>
        <w:t xml:space="preserve">11000 </w:t>
      </w:r>
      <w:r w:rsidRPr="008A56C0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كم</w:t>
      </w:r>
    </w:p>
    <w:p w14:paraId="65D163BA" w14:textId="1110DA58" w:rsidR="008A56C0" w:rsidRDefault="008A56C0" w:rsidP="008A56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</w:rPr>
      </w:pPr>
      <w:proofErr w:type="gramStart"/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>العنوان :</w:t>
      </w:r>
      <w:proofErr w:type="gramEnd"/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 xml:space="preserve"> اربيل</w:t>
      </w:r>
    </w:p>
    <w:p w14:paraId="7C6F3444" w14:textId="5BDD168F" w:rsidR="008A56C0" w:rsidRDefault="008A56C0" w:rsidP="008A56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</w:rPr>
      </w:pP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 xml:space="preserve">السعر: 50000$ (500ورقة) </w:t>
      </w:r>
    </w:p>
    <w:p w14:paraId="18C9FE2C" w14:textId="5BDBB8D1" w:rsidR="008A56C0" w:rsidRPr="008A56C0" w:rsidRDefault="008A56C0" w:rsidP="008A56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</w:rPr>
      </w:pPr>
      <w:r w:rsidRPr="008A56C0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للاستفسار</w:t>
      </w: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  <w:lang w:bidi="ar-IQ"/>
        </w:rPr>
        <w:t>:</w:t>
      </w:r>
      <w:r w:rsidRPr="008A56C0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</w:t>
      </w:r>
    </w:p>
    <w:p w14:paraId="3A2F0163" w14:textId="58BE54D9" w:rsidR="008A56C0" w:rsidRPr="008A56C0" w:rsidRDefault="008A56C0" w:rsidP="008A56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8A56C0">
        <w:rPr>
          <w:rFonts w:ascii="Segoe UI Historic" w:eastAsia="Times New Roman" w:hAnsi="Segoe UI Historic" w:cs="Segoe UI Historic"/>
          <w:color w:val="050505"/>
          <w:sz w:val="48"/>
          <w:szCs w:val="48"/>
        </w:rPr>
        <w:t xml:space="preserve">07504457995 </w:t>
      </w:r>
    </w:p>
    <w:p w14:paraId="3855053D" w14:textId="35C5BE47" w:rsidR="008A56C0" w:rsidRPr="008A56C0" w:rsidRDefault="008A56C0" w:rsidP="008A56C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8A56C0">
        <w:rPr>
          <w:rFonts w:ascii="Segoe UI Historic" w:eastAsia="Times New Roman" w:hAnsi="Segoe UI Historic" w:cs="Segoe UI Historic"/>
          <w:color w:val="050505"/>
          <w:sz w:val="48"/>
          <w:szCs w:val="48"/>
        </w:rPr>
        <w:t xml:space="preserve">07701660880 </w:t>
      </w:r>
    </w:p>
    <w:p w14:paraId="6F770E18" w14:textId="77777777" w:rsidR="00643E13" w:rsidRPr="008A56C0" w:rsidRDefault="00643E13" w:rsidP="008A56C0">
      <w:pPr>
        <w:jc w:val="right"/>
        <w:rPr>
          <w:sz w:val="48"/>
          <w:szCs w:val="48"/>
        </w:rPr>
      </w:pPr>
    </w:p>
    <w:sectPr w:rsidR="00643E13" w:rsidRPr="008A5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13"/>
    <w:rsid w:val="00643E13"/>
    <w:rsid w:val="008A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70256"/>
  <w15:chartTrackingRefBased/>
  <w15:docId w15:val="{F5D1B012-0C20-4147-9B5A-F775151D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2022-12-07T10:21:00Z</dcterms:created>
  <dcterms:modified xsi:type="dcterms:W3CDTF">2022-12-07T10:26:00Z</dcterms:modified>
</cp:coreProperties>
</file>